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0AE" w:rsidRDefault="006F70AE" w:rsidP="006F70AE">
      <w:pPr>
        <w:jc w:val="center"/>
      </w:pPr>
      <w:r>
        <w:rPr>
          <w:noProof/>
        </w:rPr>
        <w:drawing>
          <wp:inline distT="0" distB="0" distL="0" distR="0" wp14:anchorId="32084659" wp14:editId="027F8A05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70AE" w:rsidRDefault="006F70AE" w:rsidP="006F70AE">
      <w:pPr>
        <w:pStyle w:val="4"/>
      </w:pPr>
      <w:r>
        <w:rPr>
          <w:bCs/>
        </w:rPr>
        <w:t>СОВЕТ</w:t>
      </w:r>
    </w:p>
    <w:p w:rsidR="006F70AE" w:rsidRPr="0076012F" w:rsidRDefault="006F70AE" w:rsidP="006F70AE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6F70AE" w:rsidRPr="00D21A9E" w:rsidRDefault="006F70AE" w:rsidP="006F70AE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6F70AE" w:rsidRPr="00D21A9E" w:rsidRDefault="006F70AE" w:rsidP="006F70AE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</w:p>
    <w:p w:rsidR="006F70AE" w:rsidRPr="006F70AE" w:rsidRDefault="006F70AE" w:rsidP="006F70AE">
      <w:pPr>
        <w:pBdr>
          <w:bottom w:val="single" w:sz="12" w:space="1" w:color="auto"/>
        </w:pBdr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>СЕССИЯ от 31.0</w:t>
      </w:r>
      <w:r>
        <w:rPr>
          <w:bCs/>
          <w:sz w:val="28"/>
          <w:szCs w:val="28"/>
          <w:lang w:val="en-US"/>
        </w:rPr>
        <w:t>8</w:t>
      </w:r>
      <w:r>
        <w:rPr>
          <w:bCs/>
          <w:sz w:val="28"/>
          <w:szCs w:val="28"/>
        </w:rPr>
        <w:t>.202</w:t>
      </w:r>
      <w:r w:rsidRPr="006F70AE">
        <w:rPr>
          <w:bCs/>
          <w:sz w:val="28"/>
          <w:szCs w:val="28"/>
        </w:rPr>
        <w:t>3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  <w:lang w:val="en-US"/>
        </w:rPr>
        <w:t>55</w:t>
      </w:r>
      <w:bookmarkStart w:id="0" w:name="_GoBack"/>
      <w:bookmarkEnd w:id="0"/>
    </w:p>
    <w:p w:rsidR="006F70AE" w:rsidRDefault="006F70AE" w:rsidP="006F70AE">
      <w:pPr>
        <w:pBdr>
          <w:bottom w:val="single" w:sz="12" w:space="1" w:color="auto"/>
        </w:pBdr>
        <w:jc w:val="center"/>
        <w:rPr>
          <w:b/>
          <w:bCs/>
          <w:sz w:val="32"/>
        </w:rPr>
      </w:pPr>
    </w:p>
    <w:p w:rsidR="006F70AE" w:rsidRPr="00D21A9E" w:rsidRDefault="006F70AE" w:rsidP="006F70AE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6F70AE" w:rsidRPr="006F70AE" w:rsidRDefault="006F70AE" w:rsidP="006F70AE">
      <w:pPr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>от 31.0</w:t>
      </w:r>
      <w:r>
        <w:rPr>
          <w:bCs/>
          <w:sz w:val="28"/>
          <w:szCs w:val="28"/>
          <w:lang w:val="en-US"/>
        </w:rPr>
        <w:t>8</w:t>
      </w:r>
      <w:r>
        <w:rPr>
          <w:bCs/>
          <w:sz w:val="28"/>
          <w:szCs w:val="28"/>
        </w:rPr>
        <w:t>.202</w:t>
      </w:r>
      <w:r w:rsidRPr="00715F4B">
        <w:rPr>
          <w:bCs/>
          <w:sz w:val="28"/>
          <w:szCs w:val="28"/>
        </w:rPr>
        <w:t>3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</w:t>
      </w:r>
      <w:r>
        <w:rPr>
          <w:bCs/>
          <w:sz w:val="28"/>
          <w:szCs w:val="28"/>
          <w:lang w:val="en-US"/>
        </w:rPr>
        <w:t>227</w:t>
      </w:r>
    </w:p>
    <w:p w:rsidR="006F70AE" w:rsidRDefault="006F70AE" w:rsidP="006F70AE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530510" w:rsidRPr="00972335" w:rsidRDefault="00530510" w:rsidP="00EA3EDC">
      <w:pPr>
        <w:widowControl w:val="0"/>
        <w:rPr>
          <w:b/>
          <w:bCs/>
          <w:sz w:val="28"/>
          <w:szCs w:val="28"/>
        </w:rPr>
      </w:pPr>
    </w:p>
    <w:p w:rsidR="0037073F" w:rsidRDefault="00EA3EDC" w:rsidP="0037073F">
      <w:pPr>
        <w:widowControl w:val="0"/>
        <w:suppressAutoHyphens/>
        <w:ind w:left="851" w:right="849"/>
        <w:jc w:val="center"/>
        <w:rPr>
          <w:b/>
          <w:bCs/>
          <w:color w:val="000000"/>
          <w:sz w:val="28"/>
          <w:szCs w:val="28"/>
        </w:rPr>
      </w:pPr>
      <w:r w:rsidRPr="008E2F80">
        <w:rPr>
          <w:b/>
          <w:bCs/>
          <w:color w:val="000000"/>
          <w:sz w:val="28"/>
          <w:szCs w:val="28"/>
        </w:rPr>
        <w:t xml:space="preserve">О внесении изменений в решение Совета </w:t>
      </w:r>
      <w:r w:rsidR="00530510" w:rsidRPr="00530510">
        <w:rPr>
          <w:b/>
          <w:bCs/>
          <w:color w:val="000000"/>
          <w:sz w:val="28"/>
          <w:szCs w:val="28"/>
        </w:rPr>
        <w:t>Тимашевского городского поселения Тимашевского района</w:t>
      </w:r>
      <w:r w:rsidRPr="008E2F80">
        <w:rPr>
          <w:b/>
          <w:bCs/>
          <w:color w:val="000000"/>
          <w:sz w:val="28"/>
          <w:szCs w:val="28"/>
        </w:rPr>
        <w:t xml:space="preserve"> </w:t>
      </w:r>
    </w:p>
    <w:p w:rsidR="0037073F" w:rsidRDefault="00EA3EDC" w:rsidP="0037073F">
      <w:pPr>
        <w:widowControl w:val="0"/>
        <w:suppressAutoHyphens/>
        <w:ind w:left="851" w:right="849"/>
        <w:jc w:val="center"/>
        <w:rPr>
          <w:b/>
          <w:bCs/>
          <w:color w:val="000000"/>
          <w:sz w:val="28"/>
          <w:szCs w:val="28"/>
        </w:rPr>
      </w:pPr>
      <w:r w:rsidRPr="008E2F80">
        <w:rPr>
          <w:b/>
          <w:bCs/>
          <w:color w:val="000000"/>
          <w:sz w:val="28"/>
          <w:szCs w:val="28"/>
        </w:rPr>
        <w:t xml:space="preserve">от </w:t>
      </w:r>
      <w:r w:rsidR="00530510">
        <w:rPr>
          <w:b/>
          <w:bCs/>
          <w:color w:val="000000"/>
          <w:sz w:val="28"/>
          <w:szCs w:val="28"/>
        </w:rPr>
        <w:t>23</w:t>
      </w:r>
      <w:r w:rsidRPr="008E2F80">
        <w:rPr>
          <w:b/>
          <w:bCs/>
          <w:color w:val="000000"/>
          <w:sz w:val="28"/>
          <w:szCs w:val="28"/>
        </w:rPr>
        <w:t xml:space="preserve"> декабря 2021 г. № 1</w:t>
      </w:r>
      <w:r w:rsidR="00530510">
        <w:rPr>
          <w:b/>
          <w:bCs/>
          <w:color w:val="000000"/>
          <w:sz w:val="28"/>
          <w:szCs w:val="28"/>
        </w:rPr>
        <w:t>1</w:t>
      </w:r>
      <w:r w:rsidR="008A187A">
        <w:rPr>
          <w:b/>
          <w:bCs/>
          <w:color w:val="000000"/>
          <w:sz w:val="28"/>
          <w:szCs w:val="28"/>
        </w:rPr>
        <w:t>9</w:t>
      </w:r>
      <w:r w:rsidR="008A187A" w:rsidRPr="008A187A">
        <w:rPr>
          <w:b/>
          <w:bCs/>
          <w:color w:val="000000"/>
          <w:sz w:val="28"/>
          <w:szCs w:val="28"/>
        </w:rPr>
        <w:t xml:space="preserve"> «Об утверждении Положения </w:t>
      </w:r>
    </w:p>
    <w:p w:rsidR="008A187A" w:rsidRDefault="008A187A" w:rsidP="0037073F">
      <w:pPr>
        <w:widowControl w:val="0"/>
        <w:suppressAutoHyphens/>
        <w:ind w:left="851" w:right="849"/>
        <w:jc w:val="center"/>
        <w:rPr>
          <w:b/>
          <w:bCs/>
          <w:color w:val="000000"/>
          <w:sz w:val="28"/>
          <w:szCs w:val="28"/>
        </w:rPr>
      </w:pPr>
      <w:r w:rsidRPr="008A187A">
        <w:rPr>
          <w:b/>
          <w:bCs/>
          <w:color w:val="000000"/>
          <w:sz w:val="28"/>
          <w:szCs w:val="28"/>
        </w:rPr>
        <w:t xml:space="preserve">о муниципальном жилищном контроле в границах Тимашевского городского поселения </w:t>
      </w:r>
    </w:p>
    <w:p w:rsidR="00EA3EDC" w:rsidRPr="008E2F80" w:rsidRDefault="008A187A" w:rsidP="0037073F">
      <w:pPr>
        <w:widowControl w:val="0"/>
        <w:suppressAutoHyphens/>
        <w:ind w:left="851" w:right="849"/>
        <w:jc w:val="center"/>
        <w:rPr>
          <w:b/>
          <w:i/>
          <w:iCs/>
          <w:color w:val="000000"/>
          <w:sz w:val="28"/>
          <w:szCs w:val="28"/>
        </w:rPr>
      </w:pPr>
      <w:r w:rsidRPr="008A187A">
        <w:rPr>
          <w:b/>
          <w:bCs/>
          <w:color w:val="000000"/>
          <w:sz w:val="28"/>
          <w:szCs w:val="28"/>
        </w:rPr>
        <w:t>Тимашевского района</w:t>
      </w:r>
      <w:r w:rsidR="00EA3EDC" w:rsidRPr="008E2F80">
        <w:rPr>
          <w:b/>
          <w:color w:val="000000"/>
          <w:sz w:val="28"/>
          <w:szCs w:val="28"/>
        </w:rPr>
        <w:t>»</w:t>
      </w:r>
    </w:p>
    <w:p w:rsidR="00EA3EDC" w:rsidRPr="00972335" w:rsidRDefault="00EA3EDC" w:rsidP="0074204B">
      <w:pPr>
        <w:widowControl w:val="0"/>
        <w:suppressAutoHyphens/>
        <w:jc w:val="center"/>
        <w:rPr>
          <w:b/>
          <w:color w:val="000000"/>
          <w:sz w:val="26"/>
          <w:szCs w:val="26"/>
        </w:rPr>
      </w:pPr>
    </w:p>
    <w:p w:rsidR="00EA3EDC" w:rsidRPr="00972335" w:rsidRDefault="00EA3EDC" w:rsidP="0074204B">
      <w:pPr>
        <w:pStyle w:val="Default"/>
        <w:widowControl w:val="0"/>
        <w:suppressAutoHyphens/>
        <w:rPr>
          <w:sz w:val="26"/>
          <w:szCs w:val="26"/>
        </w:rPr>
      </w:pPr>
    </w:p>
    <w:p w:rsidR="00EA3EDC" w:rsidRPr="008E2F80" w:rsidRDefault="00EA3EDC" w:rsidP="0074204B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  <w:sz w:val="28"/>
          <w:szCs w:val="28"/>
        </w:rPr>
      </w:pPr>
      <w:r w:rsidRPr="008E2F80">
        <w:rPr>
          <w:sz w:val="28"/>
          <w:szCs w:val="28"/>
        </w:rPr>
        <w:t>В соответствии с</w:t>
      </w:r>
      <w:r w:rsidR="00F3687E">
        <w:rPr>
          <w:sz w:val="28"/>
          <w:szCs w:val="28"/>
        </w:rPr>
        <w:t xml:space="preserve">о </w:t>
      </w:r>
      <w:r w:rsidR="00F3687E" w:rsidRPr="00F3687E">
        <w:rPr>
          <w:sz w:val="28"/>
          <w:szCs w:val="28"/>
        </w:rPr>
        <w:t>статьей 20 Жилищного кодекса Российской Федерации,</w:t>
      </w:r>
      <w:r w:rsidR="00F3687E">
        <w:rPr>
          <w:sz w:val="28"/>
          <w:szCs w:val="28"/>
        </w:rPr>
        <w:t xml:space="preserve"> </w:t>
      </w:r>
      <w:r w:rsidR="00F3687E" w:rsidRPr="00F3687E">
        <w:rPr>
          <w:sz w:val="28"/>
          <w:szCs w:val="28"/>
        </w:rPr>
        <w:t>Федеральным законом от 6 октября 2003 г. № 131-ФЗ «Об общих принципах организации местного самоуправления в Российской   Федерации»,</w:t>
      </w:r>
      <w:r w:rsidR="00F3687E">
        <w:rPr>
          <w:sz w:val="28"/>
          <w:szCs w:val="28"/>
        </w:rPr>
        <w:t xml:space="preserve"> </w:t>
      </w:r>
      <w:r w:rsidRPr="008E2F80">
        <w:rPr>
          <w:sz w:val="28"/>
          <w:szCs w:val="28"/>
        </w:rPr>
        <w:t>Федеральн</w:t>
      </w:r>
      <w:r w:rsidR="00F3687E">
        <w:rPr>
          <w:sz w:val="28"/>
          <w:szCs w:val="28"/>
        </w:rPr>
        <w:t>ым</w:t>
      </w:r>
      <w:r w:rsidRPr="008E2F80">
        <w:rPr>
          <w:sz w:val="28"/>
          <w:szCs w:val="28"/>
        </w:rPr>
        <w:t xml:space="preserve"> закон</w:t>
      </w:r>
      <w:r w:rsidR="00F3687E">
        <w:rPr>
          <w:sz w:val="28"/>
          <w:szCs w:val="28"/>
        </w:rPr>
        <w:t>ом</w:t>
      </w:r>
      <w:r w:rsidR="00530510">
        <w:rPr>
          <w:sz w:val="28"/>
          <w:szCs w:val="28"/>
        </w:rPr>
        <w:t xml:space="preserve"> </w:t>
      </w:r>
      <w:r w:rsidRPr="008E2F80">
        <w:rPr>
          <w:sz w:val="28"/>
          <w:szCs w:val="28"/>
        </w:rPr>
        <w:t>от 31 июля 2020 г. № 248-ФЗ «О государственном контроле (надзоре) и муниципальном контроле в Российской Федерации»</w:t>
      </w:r>
      <w:r w:rsidRPr="008E2F80">
        <w:rPr>
          <w:bCs/>
          <w:color w:val="000000"/>
          <w:sz w:val="28"/>
          <w:szCs w:val="28"/>
        </w:rPr>
        <w:t xml:space="preserve"> </w:t>
      </w:r>
      <w:r w:rsidR="00530510" w:rsidRPr="00530510">
        <w:rPr>
          <w:bCs/>
          <w:color w:val="000000"/>
          <w:sz w:val="28"/>
          <w:szCs w:val="28"/>
        </w:rPr>
        <w:t>Совет Тимашевского городского поселения Тимашевского района</w:t>
      </w:r>
      <w:r w:rsidR="00891D35">
        <w:rPr>
          <w:bCs/>
          <w:color w:val="000000"/>
          <w:sz w:val="28"/>
          <w:szCs w:val="28"/>
        </w:rPr>
        <w:t xml:space="preserve">  </w:t>
      </w:r>
      <w:proofErr w:type="gramStart"/>
      <w:r w:rsidRPr="008E2F80">
        <w:rPr>
          <w:bCs/>
          <w:color w:val="000000"/>
          <w:sz w:val="28"/>
          <w:szCs w:val="28"/>
        </w:rPr>
        <w:t>р</w:t>
      </w:r>
      <w:proofErr w:type="gramEnd"/>
      <w:r w:rsidRPr="008E2F80">
        <w:rPr>
          <w:bCs/>
          <w:color w:val="000000"/>
          <w:sz w:val="28"/>
          <w:szCs w:val="28"/>
        </w:rPr>
        <w:t xml:space="preserve"> е ш и л</w:t>
      </w:r>
      <w:r w:rsidRPr="008E2F80">
        <w:rPr>
          <w:sz w:val="28"/>
          <w:szCs w:val="28"/>
        </w:rPr>
        <w:t>:</w:t>
      </w:r>
    </w:p>
    <w:p w:rsidR="00EA3EDC" w:rsidRPr="00F91854" w:rsidRDefault="00EA3EDC" w:rsidP="008A187A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color w:val="000000"/>
          <w:sz w:val="28"/>
          <w:szCs w:val="28"/>
        </w:rPr>
      </w:pPr>
      <w:r w:rsidRPr="00F91854">
        <w:rPr>
          <w:color w:val="000000"/>
          <w:sz w:val="28"/>
          <w:szCs w:val="28"/>
        </w:rPr>
        <w:t xml:space="preserve">Внести в </w:t>
      </w:r>
      <w:r w:rsidR="008A187A" w:rsidRPr="008A187A">
        <w:rPr>
          <w:color w:val="000000"/>
          <w:sz w:val="28"/>
          <w:szCs w:val="28"/>
        </w:rPr>
        <w:t>решение Совета Тимашевского городского поселения Тимашевского района от 23 декабря 2021 г. № 119 «Об утверждении Положения о муниципальном жилищном контроле в границах Тимашевского городского поселения Тимашевского района</w:t>
      </w:r>
      <w:r w:rsidRPr="00F91854">
        <w:rPr>
          <w:color w:val="000000"/>
          <w:sz w:val="28"/>
          <w:szCs w:val="28"/>
        </w:rPr>
        <w:t>»</w:t>
      </w:r>
      <w:r w:rsidR="00F3687E">
        <w:rPr>
          <w:color w:val="000000"/>
          <w:sz w:val="28"/>
          <w:szCs w:val="28"/>
        </w:rPr>
        <w:t xml:space="preserve"> (с изменениями </w:t>
      </w:r>
      <w:r w:rsidR="006C0B1A">
        <w:rPr>
          <w:color w:val="000000"/>
          <w:sz w:val="28"/>
          <w:szCs w:val="28"/>
        </w:rPr>
        <w:t xml:space="preserve">                                       </w:t>
      </w:r>
      <w:r w:rsidR="00F3687E">
        <w:rPr>
          <w:color w:val="000000"/>
          <w:sz w:val="28"/>
          <w:szCs w:val="28"/>
        </w:rPr>
        <w:t xml:space="preserve">от </w:t>
      </w:r>
      <w:r w:rsidR="006C0B1A">
        <w:rPr>
          <w:color w:val="000000"/>
          <w:sz w:val="28"/>
          <w:szCs w:val="28"/>
        </w:rPr>
        <w:t>12 октября 2022 г. № 171)</w:t>
      </w:r>
      <w:r w:rsidRPr="00F91854">
        <w:rPr>
          <w:color w:val="000000"/>
          <w:sz w:val="28"/>
          <w:szCs w:val="28"/>
        </w:rPr>
        <w:t xml:space="preserve"> следующие изменения:</w:t>
      </w:r>
    </w:p>
    <w:p w:rsidR="00814C21" w:rsidRDefault="008201CA" w:rsidP="00814C21">
      <w:pPr>
        <w:pStyle w:val="a9"/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bCs/>
          <w:color w:val="000000"/>
          <w:sz w:val="28"/>
          <w:szCs w:val="28"/>
        </w:rPr>
      </w:pPr>
      <w:r w:rsidRPr="00814C21">
        <w:rPr>
          <w:bCs/>
          <w:color w:val="000000"/>
          <w:sz w:val="28"/>
          <w:szCs w:val="28"/>
        </w:rPr>
        <w:t>П</w:t>
      </w:r>
      <w:r w:rsidR="00EA3EDC" w:rsidRPr="00814C21">
        <w:rPr>
          <w:bCs/>
          <w:color w:val="000000"/>
          <w:sz w:val="28"/>
          <w:szCs w:val="28"/>
        </w:rPr>
        <w:t>риложени</w:t>
      </w:r>
      <w:r w:rsidRPr="00814C21">
        <w:rPr>
          <w:bCs/>
          <w:color w:val="000000"/>
          <w:sz w:val="28"/>
          <w:szCs w:val="28"/>
        </w:rPr>
        <w:t>е № 1</w:t>
      </w:r>
      <w:r w:rsidR="00EA3EDC" w:rsidRPr="00814C21">
        <w:rPr>
          <w:bCs/>
          <w:color w:val="000000"/>
          <w:sz w:val="28"/>
          <w:szCs w:val="28"/>
        </w:rPr>
        <w:t xml:space="preserve"> </w:t>
      </w:r>
      <w:r w:rsidRPr="00814C21">
        <w:rPr>
          <w:bCs/>
          <w:color w:val="000000"/>
          <w:sz w:val="28"/>
          <w:szCs w:val="28"/>
        </w:rPr>
        <w:t xml:space="preserve">к Положению о муниципальном жилищном контроле в границах Тимашевского городского поселения Тимашевского района </w:t>
      </w:r>
      <w:r w:rsidR="00D16176" w:rsidRPr="00814C21">
        <w:rPr>
          <w:bCs/>
          <w:color w:val="000000"/>
          <w:sz w:val="28"/>
          <w:szCs w:val="28"/>
        </w:rPr>
        <w:t xml:space="preserve">изложить в </w:t>
      </w:r>
      <w:r w:rsidRPr="00814C21">
        <w:rPr>
          <w:bCs/>
          <w:color w:val="000000"/>
          <w:sz w:val="28"/>
          <w:szCs w:val="28"/>
        </w:rPr>
        <w:t>новой</w:t>
      </w:r>
      <w:r w:rsidR="00D16176" w:rsidRPr="00814C21">
        <w:rPr>
          <w:bCs/>
          <w:color w:val="000000"/>
          <w:sz w:val="28"/>
          <w:szCs w:val="28"/>
        </w:rPr>
        <w:t xml:space="preserve"> редакции</w:t>
      </w:r>
      <w:r w:rsidRPr="00814C21">
        <w:rPr>
          <w:bCs/>
          <w:color w:val="000000"/>
          <w:sz w:val="28"/>
          <w:szCs w:val="28"/>
        </w:rPr>
        <w:t xml:space="preserve"> (приложение).</w:t>
      </w:r>
    </w:p>
    <w:p w:rsidR="00DE456D" w:rsidRDefault="00814C21" w:rsidP="00814C21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814C21">
        <w:rPr>
          <w:bCs/>
          <w:color w:val="000000"/>
          <w:sz w:val="28"/>
          <w:szCs w:val="28"/>
        </w:rPr>
        <w:t>1.</w:t>
      </w:r>
      <w:r>
        <w:rPr>
          <w:bCs/>
          <w:color w:val="000000"/>
          <w:sz w:val="28"/>
          <w:szCs w:val="28"/>
        </w:rPr>
        <w:t>2.</w:t>
      </w:r>
      <w:r w:rsidRPr="00814C21">
        <w:rPr>
          <w:bCs/>
          <w:color w:val="000000"/>
          <w:sz w:val="28"/>
          <w:szCs w:val="28"/>
        </w:rPr>
        <w:tab/>
      </w:r>
      <w:r w:rsidR="00DE456D" w:rsidRPr="00DE456D">
        <w:rPr>
          <w:bCs/>
          <w:color w:val="000000"/>
          <w:sz w:val="28"/>
          <w:szCs w:val="28"/>
        </w:rPr>
        <w:t xml:space="preserve">Пункт </w:t>
      </w:r>
      <w:r w:rsidR="00DE456D">
        <w:rPr>
          <w:bCs/>
          <w:color w:val="000000"/>
          <w:sz w:val="28"/>
          <w:szCs w:val="28"/>
        </w:rPr>
        <w:t>1.2 раздела 1</w:t>
      </w:r>
      <w:r w:rsidR="00DE456D" w:rsidRPr="00DE456D">
        <w:rPr>
          <w:bCs/>
          <w:color w:val="000000"/>
          <w:sz w:val="28"/>
          <w:szCs w:val="28"/>
        </w:rPr>
        <w:t xml:space="preserve"> приложения к решению изложить в следующей редакции:</w:t>
      </w:r>
      <w:r w:rsidR="00DE456D">
        <w:rPr>
          <w:bCs/>
          <w:color w:val="000000"/>
          <w:sz w:val="28"/>
          <w:szCs w:val="28"/>
        </w:rPr>
        <w:t xml:space="preserve"> </w:t>
      </w:r>
    </w:p>
    <w:p w:rsidR="00814C21" w:rsidRPr="00814C21" w:rsidRDefault="00DE456D" w:rsidP="00814C21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«1.2. </w:t>
      </w:r>
      <w:r w:rsidR="00814C21" w:rsidRPr="00814C21">
        <w:rPr>
          <w:bCs/>
          <w:color w:val="000000"/>
          <w:sz w:val="28"/>
          <w:szCs w:val="28"/>
        </w:rPr>
        <w:t xml:space="preserve">Предметом муниципального жилищного контроля является соблюдение юридическими лицами, индивидуальными предпринимателями и гражданами (далее – контролируемые лица) обязательных требований, установленных жилищным законодательством, законодательством об энергосбережении и о повышении энергетической эффективности, законодательством о газоснабжении в Российской Федерации в отношении </w:t>
      </w:r>
      <w:r w:rsidR="00814C21" w:rsidRPr="00814C21">
        <w:rPr>
          <w:bCs/>
          <w:color w:val="000000"/>
          <w:sz w:val="28"/>
          <w:szCs w:val="28"/>
        </w:rPr>
        <w:lastRenderedPageBreak/>
        <w:t>муниципального жилищного фонда Тимашевского городского поселения Тимашевского района (далее – муниципальный жилищный фонд):</w:t>
      </w:r>
    </w:p>
    <w:p w:rsidR="00814C21" w:rsidRPr="00814C21" w:rsidRDefault="00814C21" w:rsidP="00814C21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proofErr w:type="gramStart"/>
      <w:r w:rsidRPr="00814C21">
        <w:rPr>
          <w:bCs/>
          <w:color w:val="000000"/>
          <w:sz w:val="28"/>
          <w:szCs w:val="28"/>
        </w:rPr>
        <w:t>1) требований к использованию и сохранности муниципального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  <w:proofErr w:type="gramEnd"/>
    </w:p>
    <w:p w:rsidR="00814C21" w:rsidRPr="00814C21" w:rsidRDefault="00814C21" w:rsidP="00814C21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814C21">
        <w:rPr>
          <w:bCs/>
          <w:color w:val="000000"/>
          <w:sz w:val="28"/>
          <w:szCs w:val="28"/>
        </w:rPr>
        <w:t>2) требований к формированию фондов капитального ремонта;</w:t>
      </w:r>
    </w:p>
    <w:p w:rsidR="00814C21" w:rsidRPr="00814C21" w:rsidRDefault="00814C21" w:rsidP="00814C21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814C21">
        <w:rPr>
          <w:bCs/>
          <w:color w:val="000000"/>
          <w:sz w:val="28"/>
          <w:szCs w:val="28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814C21" w:rsidRPr="00814C21" w:rsidRDefault="00814C21" w:rsidP="00814C21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814C21">
        <w:rPr>
          <w:bCs/>
          <w:color w:val="000000"/>
          <w:sz w:val="28"/>
          <w:szCs w:val="28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814C21" w:rsidRPr="00814C21" w:rsidRDefault="00814C21" w:rsidP="00814C21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814C21">
        <w:rPr>
          <w:bCs/>
          <w:color w:val="000000"/>
          <w:sz w:val="28"/>
          <w:szCs w:val="28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814C21" w:rsidRPr="00814C21" w:rsidRDefault="00814C21" w:rsidP="00814C21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814C21">
        <w:rPr>
          <w:bCs/>
          <w:color w:val="000000"/>
          <w:sz w:val="28"/>
          <w:szCs w:val="28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814C21" w:rsidRPr="00814C21" w:rsidRDefault="00814C21" w:rsidP="00814C21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814C21">
        <w:rPr>
          <w:bCs/>
          <w:color w:val="000000"/>
          <w:sz w:val="28"/>
          <w:szCs w:val="28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:rsidR="00814C21" w:rsidRPr="00814C21" w:rsidRDefault="00814C21" w:rsidP="00814C21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814C21">
        <w:rPr>
          <w:bCs/>
          <w:color w:val="000000"/>
          <w:sz w:val="28"/>
          <w:szCs w:val="28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814C21" w:rsidRPr="00814C21" w:rsidRDefault="00814C21" w:rsidP="00814C21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814C21">
        <w:rPr>
          <w:bCs/>
          <w:color w:val="000000"/>
          <w:sz w:val="28"/>
          <w:szCs w:val="28"/>
        </w:rPr>
        <w:t xml:space="preserve">9) требований к порядку размещения </w:t>
      </w:r>
      <w:proofErr w:type="spellStart"/>
      <w:r w:rsidRPr="00814C21">
        <w:rPr>
          <w:bCs/>
          <w:color w:val="000000"/>
          <w:sz w:val="28"/>
          <w:szCs w:val="28"/>
        </w:rPr>
        <w:t>ресурсоснабжающими</w:t>
      </w:r>
      <w:proofErr w:type="spellEnd"/>
      <w:r w:rsidRPr="00814C21">
        <w:rPr>
          <w:bCs/>
          <w:color w:val="000000"/>
          <w:sz w:val="28"/>
          <w:szCs w:val="28"/>
        </w:rPr>
        <w:t xml:space="preserve"> организациями, лицами, осуществляющими деятельность по управлению многоквартирными домами, информации в системе;</w:t>
      </w:r>
    </w:p>
    <w:p w:rsidR="00814C21" w:rsidRPr="00814C21" w:rsidRDefault="00814C21" w:rsidP="00814C21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814C21">
        <w:rPr>
          <w:bCs/>
          <w:color w:val="000000"/>
          <w:sz w:val="28"/>
          <w:szCs w:val="28"/>
        </w:rPr>
        <w:t>10) требований к обеспечению доступности для инвалидов помещений в многоквартирных домах;</w:t>
      </w:r>
    </w:p>
    <w:p w:rsidR="00814C21" w:rsidRDefault="00814C21" w:rsidP="00814C21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814C21">
        <w:rPr>
          <w:bCs/>
          <w:color w:val="000000"/>
          <w:sz w:val="28"/>
          <w:szCs w:val="28"/>
        </w:rPr>
        <w:t xml:space="preserve">11) требований к предоставлению жилых помещений в наемных </w:t>
      </w:r>
      <w:r w:rsidR="00DE456D">
        <w:rPr>
          <w:bCs/>
          <w:color w:val="000000"/>
          <w:sz w:val="28"/>
          <w:szCs w:val="28"/>
        </w:rPr>
        <w:t>домах социального использования;</w:t>
      </w:r>
    </w:p>
    <w:p w:rsidR="00814C21" w:rsidRPr="00814C21" w:rsidRDefault="00DE456D" w:rsidP="00DE456D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12) </w:t>
      </w:r>
      <w:r w:rsidRPr="00DE456D">
        <w:rPr>
          <w:bCs/>
          <w:color w:val="000000"/>
          <w:sz w:val="28"/>
          <w:szCs w:val="28"/>
        </w:rPr>
        <w:t>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каналов</w:t>
      </w:r>
      <w:proofErr w:type="gramStart"/>
      <w:r w:rsidRPr="00DE456D">
        <w:rPr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>».</w:t>
      </w:r>
      <w:proofErr w:type="gramEnd"/>
    </w:p>
    <w:p w:rsidR="00D733BE" w:rsidRPr="00D733BE" w:rsidRDefault="00D733BE" w:rsidP="0074204B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bCs/>
          <w:color w:val="000000"/>
          <w:sz w:val="28"/>
          <w:szCs w:val="28"/>
        </w:rPr>
      </w:pPr>
      <w:r w:rsidRPr="00D733BE">
        <w:rPr>
          <w:bCs/>
          <w:color w:val="000000"/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 w:rsidRPr="00D733BE">
        <w:rPr>
          <w:bCs/>
          <w:color w:val="000000"/>
          <w:sz w:val="28"/>
          <w:szCs w:val="28"/>
        </w:rPr>
        <w:t>разместить</w:t>
      </w:r>
      <w:proofErr w:type="gramEnd"/>
      <w:r w:rsidRPr="00D733BE">
        <w:rPr>
          <w:bCs/>
          <w:color w:val="000000"/>
          <w:sz w:val="28"/>
          <w:szCs w:val="28"/>
        </w:rPr>
        <w:t xml:space="preserve"> настоящее </w:t>
      </w:r>
      <w:r w:rsidR="00947E0F">
        <w:rPr>
          <w:bCs/>
          <w:color w:val="000000"/>
          <w:sz w:val="28"/>
          <w:szCs w:val="28"/>
        </w:rPr>
        <w:t>решение</w:t>
      </w:r>
      <w:r w:rsidRPr="00D733BE">
        <w:rPr>
          <w:bCs/>
          <w:color w:val="000000"/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D733BE" w:rsidRPr="00D733BE" w:rsidRDefault="00D733BE" w:rsidP="0074204B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D733BE">
        <w:rPr>
          <w:bCs/>
          <w:color w:val="000000"/>
          <w:sz w:val="28"/>
          <w:szCs w:val="28"/>
        </w:rPr>
        <w:lastRenderedPageBreak/>
        <w:t>1) размещения на информационном стенде в здании кинотеатра «Заря» (МАУ «Экран») по адресу: г. Тимашевск, ул. Красная</w:t>
      </w:r>
      <w:r w:rsidR="0037073F">
        <w:rPr>
          <w:bCs/>
          <w:color w:val="000000"/>
          <w:sz w:val="28"/>
          <w:szCs w:val="28"/>
        </w:rPr>
        <w:t>,</w:t>
      </w:r>
      <w:r w:rsidRPr="00D733BE">
        <w:rPr>
          <w:bCs/>
          <w:color w:val="000000"/>
          <w:sz w:val="28"/>
          <w:szCs w:val="28"/>
        </w:rPr>
        <w:t xml:space="preserve"> 105;</w:t>
      </w:r>
    </w:p>
    <w:p w:rsidR="00D733BE" w:rsidRDefault="00D733BE" w:rsidP="0074204B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D733BE">
        <w:rPr>
          <w:bCs/>
          <w:color w:val="000000"/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</w:t>
      </w:r>
      <w:proofErr w:type="gramStart"/>
      <w:r w:rsidRPr="00D733BE">
        <w:rPr>
          <w:bCs/>
          <w:color w:val="000000"/>
          <w:sz w:val="28"/>
          <w:szCs w:val="28"/>
        </w:rPr>
        <w:t>Красная</w:t>
      </w:r>
      <w:proofErr w:type="gramEnd"/>
      <w:r w:rsidR="0037073F">
        <w:rPr>
          <w:bCs/>
          <w:color w:val="000000"/>
          <w:sz w:val="28"/>
          <w:szCs w:val="28"/>
        </w:rPr>
        <w:t>,</w:t>
      </w:r>
      <w:r w:rsidRPr="00D733BE">
        <w:rPr>
          <w:bCs/>
          <w:color w:val="000000"/>
          <w:sz w:val="28"/>
          <w:szCs w:val="28"/>
        </w:rPr>
        <w:t xml:space="preserve">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EA3EDC" w:rsidRPr="00DE456D" w:rsidRDefault="0037073F" w:rsidP="00DE456D">
      <w:pPr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EA3EDC" w:rsidRPr="008E2F80">
        <w:rPr>
          <w:color w:val="000000"/>
          <w:sz w:val="28"/>
          <w:szCs w:val="28"/>
        </w:rPr>
        <w:t>ешение вступает в силу со дня его официального обнародо</w:t>
      </w:r>
      <w:r w:rsidR="00F3687E">
        <w:rPr>
          <w:color w:val="000000"/>
          <w:sz w:val="28"/>
          <w:szCs w:val="28"/>
        </w:rPr>
        <w:t>вания</w:t>
      </w:r>
      <w:r w:rsidR="006D1F5C">
        <w:rPr>
          <w:color w:val="000000"/>
          <w:sz w:val="28"/>
          <w:szCs w:val="28"/>
        </w:rPr>
        <w:t>,</w:t>
      </w:r>
      <w:r w:rsidR="00DE456D" w:rsidRPr="00DE456D">
        <w:rPr>
          <w:color w:val="000000"/>
          <w:sz w:val="28"/>
          <w:szCs w:val="28"/>
        </w:rPr>
        <w:t xml:space="preserve"> за исключением  </w:t>
      </w:r>
      <w:r w:rsidR="00DE456D">
        <w:rPr>
          <w:color w:val="000000"/>
          <w:sz w:val="28"/>
          <w:szCs w:val="28"/>
        </w:rPr>
        <w:t>пункта 1.2</w:t>
      </w:r>
      <w:r>
        <w:rPr>
          <w:color w:val="000000"/>
          <w:sz w:val="28"/>
          <w:szCs w:val="28"/>
        </w:rPr>
        <w:t xml:space="preserve"> настоящего решения</w:t>
      </w:r>
      <w:r w:rsidR="00DE456D" w:rsidRPr="00DE456D">
        <w:rPr>
          <w:color w:val="000000"/>
          <w:sz w:val="28"/>
          <w:szCs w:val="28"/>
        </w:rPr>
        <w:t xml:space="preserve">, вступающего в силу </w:t>
      </w:r>
      <w:r>
        <w:rPr>
          <w:color w:val="000000"/>
          <w:sz w:val="28"/>
          <w:szCs w:val="28"/>
        </w:rPr>
        <w:t xml:space="preserve">                                  </w:t>
      </w:r>
      <w:r w:rsidR="00DE456D" w:rsidRPr="00DE456D">
        <w:rPr>
          <w:color w:val="000000"/>
          <w:sz w:val="28"/>
          <w:szCs w:val="28"/>
        </w:rPr>
        <w:t xml:space="preserve">с 1 </w:t>
      </w:r>
      <w:r w:rsidR="00DE456D">
        <w:rPr>
          <w:color w:val="000000"/>
          <w:sz w:val="28"/>
          <w:szCs w:val="28"/>
        </w:rPr>
        <w:t>сентября</w:t>
      </w:r>
      <w:r w:rsidR="00DE456D" w:rsidRPr="00DE456D">
        <w:rPr>
          <w:color w:val="000000"/>
          <w:sz w:val="28"/>
          <w:szCs w:val="28"/>
        </w:rPr>
        <w:t xml:space="preserve"> 202</w:t>
      </w:r>
      <w:r w:rsidR="00DE456D">
        <w:rPr>
          <w:color w:val="000000"/>
          <w:sz w:val="28"/>
          <w:szCs w:val="28"/>
        </w:rPr>
        <w:t>3</w:t>
      </w:r>
      <w:r w:rsidR="00DE456D" w:rsidRPr="00DE456D">
        <w:rPr>
          <w:color w:val="000000"/>
          <w:sz w:val="28"/>
          <w:szCs w:val="28"/>
        </w:rPr>
        <w:t xml:space="preserve"> г. </w:t>
      </w:r>
    </w:p>
    <w:p w:rsidR="00EA3EDC" w:rsidRPr="008E2F80" w:rsidRDefault="00EA3EDC" w:rsidP="0074204B">
      <w:pPr>
        <w:widowControl w:val="0"/>
        <w:shd w:val="clear" w:color="auto" w:fill="FFFFFF"/>
        <w:suppressAutoHyphens/>
        <w:jc w:val="both"/>
        <w:rPr>
          <w:color w:val="000000"/>
          <w:sz w:val="28"/>
          <w:szCs w:val="28"/>
        </w:rPr>
      </w:pPr>
    </w:p>
    <w:p w:rsidR="00EA3EDC" w:rsidRPr="008E2F80" w:rsidRDefault="00EA3EDC" w:rsidP="0074204B">
      <w:pPr>
        <w:widowControl w:val="0"/>
        <w:shd w:val="clear" w:color="auto" w:fill="FFFFFF"/>
        <w:suppressAutoHyphens/>
        <w:jc w:val="both"/>
        <w:rPr>
          <w:color w:val="000000"/>
          <w:sz w:val="28"/>
          <w:szCs w:val="28"/>
        </w:rPr>
      </w:pPr>
    </w:p>
    <w:p w:rsidR="0037073F" w:rsidRPr="00D733BE" w:rsidRDefault="0037073F" w:rsidP="0037073F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 xml:space="preserve">Председатель Совета </w:t>
      </w:r>
    </w:p>
    <w:p w:rsidR="0037073F" w:rsidRPr="00D733BE" w:rsidRDefault="0037073F" w:rsidP="0037073F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>Тимашевского городского поселения</w:t>
      </w:r>
    </w:p>
    <w:p w:rsidR="0037073F" w:rsidRDefault="0037073F" w:rsidP="0037073F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 xml:space="preserve">Тимашевского района                                                          </w:t>
      </w:r>
      <w:r>
        <w:rPr>
          <w:color w:val="000000"/>
          <w:sz w:val="28"/>
          <w:szCs w:val="28"/>
        </w:rPr>
        <w:t xml:space="preserve">                   С.Г. Качанов</w:t>
      </w:r>
    </w:p>
    <w:p w:rsidR="0037073F" w:rsidRDefault="0037073F" w:rsidP="0037073F">
      <w:pPr>
        <w:suppressAutoHyphens/>
        <w:rPr>
          <w:color w:val="000000"/>
          <w:sz w:val="28"/>
          <w:szCs w:val="28"/>
        </w:rPr>
      </w:pPr>
    </w:p>
    <w:p w:rsidR="006D1F5C" w:rsidRDefault="006D1F5C" w:rsidP="0037073F">
      <w:pPr>
        <w:suppressAutoHyphens/>
        <w:rPr>
          <w:color w:val="000000"/>
          <w:sz w:val="28"/>
          <w:szCs w:val="28"/>
        </w:rPr>
      </w:pPr>
    </w:p>
    <w:p w:rsidR="00D733BE" w:rsidRPr="00D733BE" w:rsidRDefault="00D733BE" w:rsidP="0037073F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 xml:space="preserve">Глава Тимашевского </w:t>
      </w:r>
      <w:proofErr w:type="gramStart"/>
      <w:r w:rsidRPr="00D733BE">
        <w:rPr>
          <w:color w:val="000000"/>
          <w:sz w:val="28"/>
          <w:szCs w:val="28"/>
        </w:rPr>
        <w:t>городского</w:t>
      </w:r>
      <w:proofErr w:type="gramEnd"/>
      <w:r w:rsidRPr="00D733BE">
        <w:rPr>
          <w:color w:val="000000"/>
          <w:sz w:val="28"/>
          <w:szCs w:val="28"/>
        </w:rPr>
        <w:t xml:space="preserve"> </w:t>
      </w: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>поселения Тимашевского района</w:t>
      </w:r>
      <w:r w:rsidRPr="00D733BE">
        <w:rPr>
          <w:color w:val="000000"/>
          <w:sz w:val="28"/>
          <w:szCs w:val="28"/>
        </w:rPr>
        <w:tab/>
        <w:t xml:space="preserve">                    </w:t>
      </w:r>
      <w:r w:rsidRPr="00D733BE">
        <w:rPr>
          <w:color w:val="000000"/>
          <w:sz w:val="28"/>
          <w:szCs w:val="28"/>
        </w:rPr>
        <w:tab/>
      </w:r>
      <w:r w:rsidRPr="00D733BE">
        <w:rPr>
          <w:color w:val="000000"/>
          <w:sz w:val="28"/>
          <w:szCs w:val="28"/>
        </w:rPr>
        <w:tab/>
      </w:r>
      <w:r w:rsidRPr="00D733BE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</w:t>
      </w:r>
      <w:r w:rsidRPr="00D733BE">
        <w:rPr>
          <w:color w:val="000000"/>
          <w:sz w:val="28"/>
          <w:szCs w:val="28"/>
        </w:rPr>
        <w:t xml:space="preserve">    </w:t>
      </w:r>
      <w:r w:rsidR="0037073F">
        <w:rPr>
          <w:color w:val="000000"/>
          <w:sz w:val="28"/>
          <w:szCs w:val="28"/>
        </w:rPr>
        <w:t xml:space="preserve"> </w:t>
      </w:r>
      <w:r w:rsidRPr="00D733BE">
        <w:rPr>
          <w:color w:val="000000"/>
          <w:sz w:val="28"/>
          <w:szCs w:val="28"/>
        </w:rPr>
        <w:t xml:space="preserve"> Н.Н. Панин</w:t>
      </w: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</w:p>
    <w:p w:rsidR="00D54741" w:rsidRDefault="00D733BE" w:rsidP="0074204B">
      <w:pPr>
        <w:suppressAutoHyphens/>
      </w:pPr>
      <w:r w:rsidRPr="00D733BE">
        <w:rPr>
          <w:color w:val="000000"/>
          <w:sz w:val="28"/>
          <w:szCs w:val="28"/>
        </w:rPr>
        <w:t xml:space="preserve"> </w:t>
      </w:r>
    </w:p>
    <w:sectPr w:rsidR="00D54741" w:rsidSect="00891D3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A62" w:rsidRDefault="002B0A62" w:rsidP="00891D35">
      <w:r>
        <w:separator/>
      </w:r>
    </w:p>
  </w:endnote>
  <w:endnote w:type="continuationSeparator" w:id="0">
    <w:p w:rsidR="002B0A62" w:rsidRDefault="002B0A62" w:rsidP="00891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ahom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A62" w:rsidRDefault="002B0A62" w:rsidP="00891D35">
      <w:r>
        <w:separator/>
      </w:r>
    </w:p>
  </w:footnote>
  <w:footnote w:type="continuationSeparator" w:id="0">
    <w:p w:rsidR="002B0A62" w:rsidRDefault="002B0A62" w:rsidP="00891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392852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91D35" w:rsidRPr="00891D35" w:rsidRDefault="00891D35" w:rsidP="00891D35">
        <w:pPr>
          <w:pStyle w:val="a3"/>
          <w:jc w:val="center"/>
          <w:rPr>
            <w:sz w:val="28"/>
            <w:szCs w:val="28"/>
          </w:rPr>
        </w:pPr>
        <w:r w:rsidRPr="00891D35">
          <w:rPr>
            <w:sz w:val="28"/>
            <w:szCs w:val="28"/>
          </w:rPr>
          <w:fldChar w:fldCharType="begin"/>
        </w:r>
        <w:r w:rsidRPr="00891D35">
          <w:rPr>
            <w:sz w:val="28"/>
            <w:szCs w:val="28"/>
          </w:rPr>
          <w:instrText>PAGE   \* MERGEFORMAT</w:instrText>
        </w:r>
        <w:r w:rsidRPr="00891D35">
          <w:rPr>
            <w:sz w:val="28"/>
            <w:szCs w:val="28"/>
          </w:rPr>
          <w:fldChar w:fldCharType="separate"/>
        </w:r>
        <w:r w:rsidR="006F70AE">
          <w:rPr>
            <w:noProof/>
            <w:sz w:val="28"/>
            <w:szCs w:val="28"/>
          </w:rPr>
          <w:t>2</w:t>
        </w:r>
        <w:r w:rsidRPr="00891D35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16A88"/>
    <w:multiLevelType w:val="multilevel"/>
    <w:tmpl w:val="79E486C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45C2701D"/>
    <w:multiLevelType w:val="multilevel"/>
    <w:tmpl w:val="D1C4CBFC"/>
    <w:lvl w:ilvl="0">
      <w:start w:val="4"/>
      <w:numFmt w:val="decimal"/>
      <w:lvlText w:val="%1."/>
      <w:lvlJc w:val="left"/>
      <w:pPr>
        <w:ind w:left="675" w:hanging="675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>
    <w:nsid w:val="6AE04ED3"/>
    <w:multiLevelType w:val="multilevel"/>
    <w:tmpl w:val="21783E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4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7D6"/>
    <w:rsid w:val="00090AF0"/>
    <w:rsid w:val="000E73ED"/>
    <w:rsid w:val="001438DD"/>
    <w:rsid w:val="002170FF"/>
    <w:rsid w:val="00232ED3"/>
    <w:rsid w:val="00264633"/>
    <w:rsid w:val="002A71E8"/>
    <w:rsid w:val="002B0A62"/>
    <w:rsid w:val="00311699"/>
    <w:rsid w:val="003370A9"/>
    <w:rsid w:val="0037073F"/>
    <w:rsid w:val="00530510"/>
    <w:rsid w:val="00562F04"/>
    <w:rsid w:val="0059181B"/>
    <w:rsid w:val="00592BCA"/>
    <w:rsid w:val="0059510E"/>
    <w:rsid w:val="005B1B4A"/>
    <w:rsid w:val="005B4D8B"/>
    <w:rsid w:val="006C0B1A"/>
    <w:rsid w:val="006D1F5C"/>
    <w:rsid w:val="006F70AE"/>
    <w:rsid w:val="0074204B"/>
    <w:rsid w:val="00814C21"/>
    <w:rsid w:val="008201CA"/>
    <w:rsid w:val="00891D35"/>
    <w:rsid w:val="008A187A"/>
    <w:rsid w:val="008A77D6"/>
    <w:rsid w:val="00947E0F"/>
    <w:rsid w:val="00972335"/>
    <w:rsid w:val="00976948"/>
    <w:rsid w:val="00A211E2"/>
    <w:rsid w:val="00B4265D"/>
    <w:rsid w:val="00BB32E5"/>
    <w:rsid w:val="00C47869"/>
    <w:rsid w:val="00C75D2E"/>
    <w:rsid w:val="00C91099"/>
    <w:rsid w:val="00CB3104"/>
    <w:rsid w:val="00CE4243"/>
    <w:rsid w:val="00CE5F7B"/>
    <w:rsid w:val="00D16176"/>
    <w:rsid w:val="00D54741"/>
    <w:rsid w:val="00D733BE"/>
    <w:rsid w:val="00DA1B11"/>
    <w:rsid w:val="00DE456D"/>
    <w:rsid w:val="00E12BBD"/>
    <w:rsid w:val="00E76483"/>
    <w:rsid w:val="00EA3EDC"/>
    <w:rsid w:val="00EF1E71"/>
    <w:rsid w:val="00F3687E"/>
    <w:rsid w:val="00F369C7"/>
    <w:rsid w:val="00F41783"/>
    <w:rsid w:val="00F91854"/>
    <w:rsid w:val="00FC1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6F70AE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6F70AE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3ED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Default">
    <w:name w:val="Default"/>
    <w:rsid w:val="00EA3E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23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233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201CA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6F70A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F70A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Title">
    <w:name w:val="ConsTitle"/>
    <w:rsid w:val="006F70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6F70AE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6F70AE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3ED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Default">
    <w:name w:val="Default"/>
    <w:rsid w:val="00EA3E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23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233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201CA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6F70A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F70A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Title">
    <w:name w:val="ConsTitle"/>
    <w:rsid w:val="006F70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26</cp:revision>
  <cp:lastPrinted>2023-08-22T12:47:00Z</cp:lastPrinted>
  <dcterms:created xsi:type="dcterms:W3CDTF">2022-08-22T08:29:00Z</dcterms:created>
  <dcterms:modified xsi:type="dcterms:W3CDTF">2023-09-05T11:37:00Z</dcterms:modified>
</cp:coreProperties>
</file>